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45" w:rsidRPr="005D6245" w:rsidRDefault="005D6245" w:rsidP="005D624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6245">
        <w:rPr>
          <w:rFonts w:ascii="Times New Roman" w:eastAsia="宋体" w:hAnsi="Times New Roman" w:cs="Times New Roman" w:hint="eastAsia"/>
          <w:b/>
          <w:sz w:val="24"/>
          <w:szCs w:val="24"/>
        </w:rPr>
        <w:t>医疗器械临床试验伦理审查申请表</w:t>
      </w:r>
      <w:r w:rsidRPr="005D624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5D6245">
        <w:rPr>
          <w:rFonts w:ascii="Times New Roman" w:eastAsia="宋体" w:hAnsi="Times New Roman" w:cs="Times New Roman"/>
          <w:b/>
          <w:bCs/>
          <w:sz w:val="24"/>
          <w:szCs w:val="24"/>
        </w:rPr>
        <w:t>IEC-SOP-005-A05-V5.0</w:t>
      </w:r>
      <w:r w:rsidRPr="005D624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:rsidR="005D6245" w:rsidRPr="005D6245" w:rsidRDefault="005D6245" w:rsidP="005D6245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D6245">
        <w:rPr>
          <w:rFonts w:ascii="宋体" w:eastAsia="宋体" w:hAnsi="Times New Roman" w:cs="Times New Roman" w:hint="eastAsia"/>
          <w:b/>
          <w:sz w:val="28"/>
          <w:szCs w:val="28"/>
        </w:rPr>
        <w:t>医疗器械临床试验伦理审查申请表</w:t>
      </w:r>
    </w:p>
    <w:tbl>
      <w:tblPr>
        <w:tblW w:w="10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14"/>
        <w:gridCol w:w="377"/>
        <w:gridCol w:w="1890"/>
        <w:gridCol w:w="1318"/>
        <w:gridCol w:w="449"/>
        <w:gridCol w:w="4329"/>
      </w:tblGrid>
      <w:tr w:rsidR="00B553D8" w:rsidRPr="005D6245" w:rsidTr="00DA53B8">
        <w:trPr>
          <w:cantSplit/>
          <w:trHeight w:val="397"/>
          <w:jc w:val="center"/>
        </w:trPr>
        <w:tc>
          <w:tcPr>
            <w:tcW w:w="1047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53D8" w:rsidRPr="005D6245" w:rsidRDefault="00B553D8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申请日期：</w:t>
            </w:r>
          </w:p>
        </w:tc>
      </w:tr>
      <w:tr w:rsidR="005D6245" w:rsidRPr="005D6245" w:rsidTr="005D6245">
        <w:trPr>
          <w:cantSplit/>
          <w:trHeight w:val="348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申请审查项目名称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6245" w:rsidRPr="005D6245" w:rsidTr="005D6245">
        <w:trPr>
          <w:cantSplit/>
          <w:trHeight w:val="348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F4311D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4311D">
              <w:rPr>
                <w:rFonts w:ascii="Times New Roman" w:eastAsia="宋体" w:hAnsi="Times New Roman" w:cs="Times New Roman" w:hint="eastAsia"/>
                <w:szCs w:val="21"/>
              </w:rPr>
              <w:t>项目来源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6245" w:rsidRPr="005D6245" w:rsidTr="005D6245">
        <w:trPr>
          <w:trHeight w:val="397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持有人或名称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机构属性：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国有经济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集体企业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5D6245" w:rsidRPr="005D6245" w:rsidRDefault="005D6245" w:rsidP="005D6245">
            <w:pPr>
              <w:spacing w:line="340" w:lineRule="exac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私企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个体经济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</w:tr>
      <w:tr w:rsidR="005D6245" w:rsidRPr="005D6245" w:rsidTr="005D6245">
        <w:trPr>
          <w:trHeight w:val="396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授权委托机构或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CRO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机构属性：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国有经济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集体企业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5D6245" w:rsidRPr="005D6245" w:rsidRDefault="005D6245" w:rsidP="005D6245">
            <w:pPr>
              <w:spacing w:line="340" w:lineRule="exac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私企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个体经济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</w:tr>
      <w:tr w:rsidR="005D6245" w:rsidRPr="005D6245" w:rsidTr="005D6245">
        <w:trPr>
          <w:trHeight w:val="396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电话及邮箱地址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6245" w:rsidRPr="005D6245" w:rsidTr="005D6245">
        <w:trPr>
          <w:trHeight w:val="396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监察员姓名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电话及邮箱地址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6245" w:rsidRPr="005D6245" w:rsidTr="005D6245">
        <w:trPr>
          <w:trHeight w:val="396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本医疗</w:t>
            </w:r>
            <w:proofErr w:type="gramEnd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机构承担角色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组长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参与</w:t>
            </w:r>
          </w:p>
        </w:tc>
      </w:tr>
      <w:tr w:rsidR="005D6245" w:rsidRPr="005D6245" w:rsidTr="005D6245">
        <w:trPr>
          <w:cantSplit/>
          <w:trHeight w:val="397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项目类别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诊断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治疗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预防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康复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护理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临床试验</w:t>
            </w:r>
          </w:p>
        </w:tc>
      </w:tr>
      <w:tr w:rsidR="005D6245" w:rsidRPr="005D6245" w:rsidTr="005D6245">
        <w:trPr>
          <w:trHeight w:val="397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目的：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6245" w:rsidRPr="005D6245" w:rsidTr="005D6245">
        <w:trPr>
          <w:trHeight w:val="358"/>
          <w:jc w:val="center"/>
        </w:trPr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产品类型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境内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instrText>= 2 \* ROMAN</w:instrTex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II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类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境内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instrText>= 3 \* ROMAN</w:instrTex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III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类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境外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instrText>= 2 \* ROMAN</w:instrTex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II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类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境外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instrText>= 3 \* ROMAN</w:instrTex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III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类</w:t>
            </w:r>
          </w:p>
        </w:tc>
      </w:tr>
      <w:tr w:rsidR="005D6245" w:rsidRPr="005D6245" w:rsidTr="005D6245">
        <w:trPr>
          <w:trHeight w:val="110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无源医疗器械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使用形式：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皮肤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腔道（口）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创伤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组织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血循环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中枢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使用影响状态：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基本不影响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轻微影响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重要影响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5D6245" w:rsidRPr="005D6245" w:rsidTr="005D6245">
        <w:trPr>
          <w:trHeight w:val="76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有源医疗器械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使用状态损伤：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轻微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中度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严重</w:t>
            </w:r>
          </w:p>
        </w:tc>
      </w:tr>
      <w:tr w:rsidR="005D6245" w:rsidRPr="005D6245" w:rsidTr="005D6245">
        <w:trPr>
          <w:trHeight w:val="31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非接触人体器械</w:t>
            </w:r>
          </w:p>
        </w:tc>
      </w:tr>
      <w:tr w:rsidR="005D6245" w:rsidRPr="005D6245" w:rsidTr="005D6245">
        <w:trPr>
          <w:trHeight w:val="444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方案设计与类型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干预性研究：随机：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随机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非随机</w:t>
            </w:r>
          </w:p>
          <w:p w:rsidR="005D6245" w:rsidRPr="005D6245" w:rsidRDefault="005D6245" w:rsidP="005D6245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对照：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安慰剂对照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标准对照（同类上市产品对照）</w:t>
            </w:r>
          </w:p>
          <w:p w:rsidR="005D6245" w:rsidRPr="005D6245" w:rsidRDefault="005D6245" w:rsidP="005D6245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自身对照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历史对照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空白对照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  <w:p w:rsidR="005D6245" w:rsidRPr="005D6245" w:rsidRDefault="005D6245" w:rsidP="005D6245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盲法：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开放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proofErr w:type="gramStart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单盲</w:t>
            </w:r>
            <w:proofErr w:type="gramEnd"/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双盲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三盲</w:t>
            </w:r>
          </w:p>
          <w:p w:rsidR="005D6245" w:rsidRPr="005D6245" w:rsidRDefault="005D6245" w:rsidP="005D6245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观察性研究：队列研究（纵向随访）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回顾性队列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前瞻性队列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双向队列</w:t>
            </w:r>
          </w:p>
          <w:p w:rsidR="005D6245" w:rsidRPr="005D6245" w:rsidRDefault="005D6245" w:rsidP="005D6245">
            <w:pPr>
              <w:spacing w:line="276" w:lineRule="auto"/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病例对照研究：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宋体" w:eastAsia="宋体" w:hAnsi="Times New Roman" w:cs="Times New Roman" w:hint="eastAsia"/>
                <w:color w:val="000000"/>
                <w:szCs w:val="21"/>
              </w:rPr>
              <w:t xml:space="preserve"> 回顾性 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宋体" w:eastAsia="宋体" w:hAnsi="Times New Roman" w:cs="Times New Roman" w:hint="eastAsia"/>
                <w:color w:val="000000"/>
                <w:szCs w:val="21"/>
              </w:rPr>
              <w:t xml:space="preserve"> 前瞻性</w:t>
            </w:r>
          </w:p>
          <w:p w:rsidR="005D6245" w:rsidRPr="005D6245" w:rsidRDefault="005D6245" w:rsidP="005D6245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现况调查（横断面研究）：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前瞻性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回顾性</w:t>
            </w:r>
          </w:p>
        </w:tc>
      </w:tr>
      <w:tr w:rsidR="005D6245" w:rsidRPr="005D6245" w:rsidTr="005D6245">
        <w:trPr>
          <w:cantSplit/>
          <w:trHeight w:val="397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拟定研究时限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月至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</w:p>
        </w:tc>
      </w:tr>
      <w:tr w:rsidR="005D6245" w:rsidRPr="005D6245" w:rsidTr="005D6245">
        <w:trPr>
          <w:trHeight w:val="397"/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承接任务量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计划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例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总例数或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对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总对数；</w:t>
            </w:r>
            <w:proofErr w:type="gramStart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拟竞争</w:t>
            </w:r>
            <w:proofErr w:type="gramEnd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入组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例或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对数</w:t>
            </w:r>
          </w:p>
        </w:tc>
      </w:tr>
      <w:tr w:rsidR="005D6245" w:rsidRPr="005D6245" w:rsidTr="005D6245">
        <w:trPr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使用时间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暂时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短期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长期</w:t>
            </w:r>
          </w:p>
        </w:tc>
      </w:tr>
      <w:tr w:rsidR="005D6245" w:rsidRPr="005D6245" w:rsidTr="005D6245">
        <w:trPr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临床医学风险预判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风险预判：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高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较高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一般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较小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5D6245" w:rsidRPr="005D6245" w:rsidTr="005D6245">
        <w:trPr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研究参与者对象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病患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健康人群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医务或科技人员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大数据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其他（注明）：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</w:p>
        </w:tc>
      </w:tr>
      <w:tr w:rsidR="005D6245" w:rsidRPr="005D6245" w:rsidTr="005D6245">
        <w:trPr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人类遗传资源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重要遗传家系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特定地区人类遗传资源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罕见病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具有显著性差异的特殊体质或生理卫生特征的人群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人遗资源：材料名称及量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信息数据名称及量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D6245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</w:p>
        </w:tc>
      </w:tr>
      <w:tr w:rsidR="005D6245" w:rsidRPr="005D6245" w:rsidTr="005D6245">
        <w:trPr>
          <w:jc w:val="center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文件保存要求</w:t>
            </w:r>
          </w:p>
        </w:tc>
        <w:tc>
          <w:tcPr>
            <w:tcW w:w="7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永久保存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保存至临床试验完成或终止后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="00C53445" w:rsidRPr="00C53445">
              <w:rPr>
                <w:rFonts w:ascii="Times New Roman" w:eastAsia="宋体" w:hAnsi="Times New Roman" w:cs="Times New Roman" w:hint="eastAsia"/>
                <w:szCs w:val="21"/>
              </w:rPr>
              <w:t>申办方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要求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研究者要求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5D6245" w:rsidRPr="005D6245" w:rsidTr="005D6245">
        <w:trPr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工作条件简介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包括：专业组硬件、软件，主要研究者情况及时间保证，上年度本病种门诊或住院例数等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5D6245" w:rsidRPr="005D6245" w:rsidTr="005D6245">
        <w:trPr>
          <w:cantSplit/>
          <w:trHeight w:val="397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涉及的主要伦理问题</w:t>
            </w:r>
          </w:p>
        </w:tc>
      </w:tr>
      <w:tr w:rsidR="005D6245" w:rsidRPr="005D6245" w:rsidTr="005D6245">
        <w:trPr>
          <w:cantSplit/>
          <w:trHeight w:val="434"/>
          <w:jc w:val="center"/>
        </w:trPr>
        <w:tc>
          <w:tcPr>
            <w:tcW w:w="2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涉及特殊研究参与者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:rsidR="005D6245" w:rsidRPr="005D6245" w:rsidTr="005D6245">
        <w:trPr>
          <w:trHeight w:val="435"/>
          <w:jc w:val="center"/>
        </w:trPr>
        <w:tc>
          <w:tcPr>
            <w:tcW w:w="2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知情同意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口头告知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+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书面签署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书面阅读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>+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口头告知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宋体" w:eastAsia="宋体" w:hAnsi="Times New Roman" w:cs="Times New Roman" w:hint="eastAsia"/>
                <w:color w:val="000000"/>
                <w:szCs w:val="21"/>
              </w:rPr>
              <w:t>申请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免知情同意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5D6245">
              <w:rPr>
                <w:rFonts w:ascii="宋体" w:eastAsia="宋体" w:hAnsi="Times New Roman" w:cs="Times New Roman" w:hint="eastAsia"/>
                <w:color w:val="000000"/>
                <w:szCs w:val="21"/>
              </w:rPr>
              <w:t>电子知情同意签署</w:t>
            </w:r>
          </w:p>
        </w:tc>
      </w:tr>
      <w:tr w:rsidR="005D6245" w:rsidRPr="005D6245" w:rsidTr="005D6245">
        <w:trPr>
          <w:trHeight w:val="1683"/>
          <w:jc w:val="center"/>
        </w:trPr>
        <w:tc>
          <w:tcPr>
            <w:tcW w:w="2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样本或信息数据来源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样本：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预期采集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常规诊疗剩余样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共用常规诊疗送检组织、细胞、其他样本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病检或检验校样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手术切除医疗废弃物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样本库存样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信息数据：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专项收集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预期面谈收集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问卷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摘选医学记录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5D6245" w:rsidRPr="005D6245" w:rsidRDefault="005D6245" w:rsidP="005D6245">
            <w:pPr>
              <w:spacing w:line="340" w:lineRule="exact"/>
              <w:ind w:leftChars="500" w:left="136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人口普查或公共信息管理平台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（社会福利支配信息，如</w:t>
            </w:r>
            <w:proofErr w:type="gramStart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医</w:t>
            </w:r>
            <w:proofErr w:type="gramEnd"/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保支出、残疾福利帮扶登记、健康码等）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其他（注明）</w:t>
            </w:r>
          </w:p>
        </w:tc>
      </w:tr>
      <w:tr w:rsidR="005D6245" w:rsidRPr="005D6245" w:rsidTr="005D6245">
        <w:trPr>
          <w:trHeight w:val="1344"/>
          <w:jc w:val="center"/>
        </w:trPr>
        <w:tc>
          <w:tcPr>
            <w:tcW w:w="2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给研究参与者补偿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计划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补偿方式（误工食宿交通等）：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赠送礼品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购物卡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现金</w:t>
            </w:r>
          </w:p>
          <w:p w:rsidR="005D6245" w:rsidRPr="005D6245" w:rsidRDefault="005D6245" w:rsidP="005D6245">
            <w:pPr>
              <w:spacing w:line="340" w:lineRule="exact"/>
              <w:ind w:firstLineChars="1350" w:firstLine="2835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按实际参与情况提供给研究参与者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5D6245" w:rsidRPr="005D6245" w:rsidRDefault="005D6245" w:rsidP="005D6245">
            <w:pPr>
              <w:spacing w:line="340" w:lineRule="exact"/>
              <w:ind w:firstLineChars="1350" w:firstLine="2835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研究结束后提供给研究参与者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5D6245" w:rsidRPr="005D6245" w:rsidTr="005D6245">
        <w:trPr>
          <w:trHeight w:val="1038"/>
          <w:jc w:val="center"/>
        </w:trPr>
        <w:tc>
          <w:tcPr>
            <w:tcW w:w="2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研究伤害赔偿计划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被保险人：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其他人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赔偿方式：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="00C53445" w:rsidRPr="00C53445">
              <w:rPr>
                <w:rFonts w:ascii="Times New Roman" w:eastAsia="宋体" w:hAnsi="Times New Roman" w:cs="Times New Roman" w:hint="eastAsia"/>
                <w:szCs w:val="21"/>
              </w:rPr>
              <w:t>申办方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购买专项保险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按中国现行法律法规协议承担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</w:tr>
      <w:tr w:rsidR="005D6245" w:rsidRPr="005D6245" w:rsidTr="005D6245">
        <w:trPr>
          <w:trHeight w:val="406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其他医疗机构</w:t>
            </w:r>
          </w:p>
        </w:tc>
      </w:tr>
      <w:tr w:rsidR="005D6245" w:rsidRPr="005D6245" w:rsidTr="005D6245">
        <w:trPr>
          <w:trHeight w:val="755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机构名称：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角色：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组长</w:t>
            </w:r>
          </w:p>
          <w:p w:rsidR="005D6245" w:rsidRPr="005D6245" w:rsidRDefault="005D6245" w:rsidP="005D6245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机构名称：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</w:t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角色：</w:t>
            </w:r>
            <w:r w:rsidRPr="005D6245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5D6245">
              <w:rPr>
                <w:rFonts w:ascii="Times New Roman" w:eastAsia="宋体" w:hAnsi="Times New Roman" w:cs="Times New Roman" w:hint="eastAsia"/>
                <w:szCs w:val="21"/>
              </w:rPr>
              <w:t>参与</w:t>
            </w:r>
          </w:p>
        </w:tc>
      </w:tr>
      <w:tr w:rsidR="005D6245" w:rsidRPr="005D6245" w:rsidTr="005D6245">
        <w:trPr>
          <w:trHeight w:val="406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相关学科专业组或部门</w:t>
            </w:r>
          </w:p>
        </w:tc>
      </w:tr>
      <w:tr w:rsidR="005D6245" w:rsidRPr="005D6245" w:rsidTr="005D6245">
        <w:trPr>
          <w:trHeight w:val="406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学科专业组或部门名称：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</w:t>
            </w:r>
            <w:r w:rsidR="00C534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 w:rsidR="00C53445" w:rsidRPr="00C534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职称：</w:t>
            </w:r>
          </w:p>
          <w:p w:rsidR="005D6245" w:rsidRPr="005D6245" w:rsidRDefault="005D6245" w:rsidP="005D6245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学科专业组或部门名称：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</w:t>
            </w:r>
            <w:r w:rsidR="00C53445" w:rsidRPr="00C534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职称：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</w:p>
          <w:p w:rsidR="005D6245" w:rsidRPr="005D6245" w:rsidRDefault="005D6245" w:rsidP="005D6245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学科专业组或部门名称：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</w:t>
            </w:r>
            <w:r w:rsidR="00C53445" w:rsidRPr="00C534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职称：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</w:p>
        </w:tc>
      </w:tr>
      <w:tr w:rsidR="005D6245" w:rsidRPr="005D6245" w:rsidTr="005D6245">
        <w:trPr>
          <w:trHeight w:val="330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主要研究者：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  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日期：</w:t>
            </w:r>
          </w:p>
        </w:tc>
      </w:tr>
      <w:tr w:rsidR="005D6245" w:rsidRPr="005D6245" w:rsidTr="005D6245">
        <w:trPr>
          <w:trHeight w:val="406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科室负责人：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  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日期：</w:t>
            </w:r>
          </w:p>
        </w:tc>
      </w:tr>
      <w:tr w:rsidR="005D6245" w:rsidRPr="005D6245" w:rsidTr="005D6245">
        <w:trPr>
          <w:trHeight w:val="410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医疗器械临床试验机构意见：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负责人（签名）：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日期：</w:t>
            </w:r>
          </w:p>
        </w:tc>
      </w:tr>
      <w:tr w:rsidR="005D6245" w:rsidRPr="005D6245" w:rsidTr="005D6245">
        <w:trPr>
          <w:trHeight w:val="415"/>
          <w:jc w:val="center"/>
        </w:trPr>
        <w:tc>
          <w:tcPr>
            <w:tcW w:w="1047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6245" w:rsidRPr="005D6245" w:rsidRDefault="005D6245" w:rsidP="005D624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伦理委员会受理人（签名）：</w:t>
            </w:r>
            <w:r w:rsidRPr="005D624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  </w:t>
            </w:r>
            <w:r w:rsidRPr="005D624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日期：</w:t>
            </w:r>
          </w:p>
        </w:tc>
      </w:tr>
    </w:tbl>
    <w:p w:rsidR="00113062" w:rsidRPr="005D6245" w:rsidRDefault="00113062" w:rsidP="006972D2"/>
    <w:sectPr w:rsidR="00113062" w:rsidRPr="005D62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54" w:rsidRDefault="00127354" w:rsidP="00914241">
      <w:r>
        <w:separator/>
      </w:r>
    </w:p>
  </w:endnote>
  <w:endnote w:type="continuationSeparator" w:id="0">
    <w:p w:rsidR="00127354" w:rsidRDefault="00127354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54" w:rsidRDefault="00127354" w:rsidP="00914241">
      <w:r>
        <w:separator/>
      </w:r>
    </w:p>
  </w:footnote>
  <w:footnote w:type="continuationSeparator" w:id="0">
    <w:p w:rsidR="00127354" w:rsidRDefault="00127354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076BD5"/>
    <w:rsid w:val="00113062"/>
    <w:rsid w:val="00127354"/>
    <w:rsid w:val="002E61B5"/>
    <w:rsid w:val="002F106E"/>
    <w:rsid w:val="005D6245"/>
    <w:rsid w:val="006972D2"/>
    <w:rsid w:val="00914241"/>
    <w:rsid w:val="00B553D8"/>
    <w:rsid w:val="00C168BF"/>
    <w:rsid w:val="00C53445"/>
    <w:rsid w:val="00F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6DA64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6</cp:revision>
  <dcterms:created xsi:type="dcterms:W3CDTF">2025-09-02T06:57:00Z</dcterms:created>
  <dcterms:modified xsi:type="dcterms:W3CDTF">2025-09-12T02:04:00Z</dcterms:modified>
</cp:coreProperties>
</file>